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1" w:rsidRDefault="009869C9" w:rsidP="00761B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Общедомовые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приборы учета</w:t>
      </w:r>
    </w:p>
    <w:p w:rsidR="009869C9" w:rsidRDefault="009869C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9869C9" w:rsidTr="009869C9">
        <w:tc>
          <w:tcPr>
            <w:tcW w:w="2602" w:type="dxa"/>
            <w:vAlign w:val="center"/>
          </w:tcPr>
          <w:p w:rsidR="009869C9" w:rsidRPr="009869C9" w:rsidRDefault="009869C9" w:rsidP="00986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C9">
              <w:rPr>
                <w:rFonts w:ascii="Times New Roman" w:hAnsi="Times New Roman" w:cs="Times New Roman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2602" w:type="dxa"/>
            <w:vAlign w:val="center"/>
          </w:tcPr>
          <w:p w:rsidR="009869C9" w:rsidRPr="009869C9" w:rsidRDefault="009869C9" w:rsidP="00986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C9">
              <w:rPr>
                <w:rFonts w:ascii="Times New Roman" w:hAnsi="Times New Roman" w:cs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2602" w:type="dxa"/>
            <w:vAlign w:val="center"/>
          </w:tcPr>
          <w:p w:rsidR="009869C9" w:rsidRPr="009869C9" w:rsidRDefault="009869C9" w:rsidP="009869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C9">
              <w:rPr>
                <w:rFonts w:ascii="Times New Roman" w:hAnsi="Times New Roman" w:cs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2602" w:type="dxa"/>
            <w:vAlign w:val="center"/>
          </w:tcPr>
          <w:p w:rsidR="009869C9" w:rsidRPr="009869C9" w:rsidRDefault="009869C9" w:rsidP="00986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C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03" w:type="dxa"/>
            <w:vAlign w:val="center"/>
          </w:tcPr>
          <w:p w:rsidR="009869C9" w:rsidRPr="009869C9" w:rsidRDefault="009869C9" w:rsidP="009869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C9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2603" w:type="dxa"/>
            <w:vAlign w:val="center"/>
          </w:tcPr>
          <w:p w:rsidR="009869C9" w:rsidRPr="009869C9" w:rsidRDefault="009869C9" w:rsidP="009869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C9">
              <w:rPr>
                <w:rFonts w:ascii="Times New Roman" w:hAnsi="Times New Roman" w:cs="Times New Roman"/>
                <w:sz w:val="20"/>
                <w:szCs w:val="20"/>
              </w:rPr>
              <w:t>Дата поверки / замены прибора учета</w:t>
            </w:r>
          </w:p>
        </w:tc>
      </w:tr>
      <w:tr w:rsidR="009869C9" w:rsidTr="009869C9">
        <w:tc>
          <w:tcPr>
            <w:tcW w:w="2602" w:type="dxa"/>
          </w:tcPr>
          <w:p w:rsidR="009869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602" w:type="dxa"/>
          </w:tcPr>
          <w:p w:rsidR="009869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02" w:type="dxa"/>
          </w:tcPr>
          <w:p w:rsidR="009869C9" w:rsidRPr="009869C9" w:rsidRDefault="00430CC9" w:rsidP="00430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интерфейсом передачи данных</w:t>
            </w:r>
          </w:p>
        </w:tc>
        <w:tc>
          <w:tcPr>
            <w:tcW w:w="2602" w:type="dxa"/>
          </w:tcPr>
          <w:p w:rsidR="009869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2603" w:type="dxa"/>
          </w:tcPr>
          <w:p w:rsidR="009869C9" w:rsidRPr="009869C9" w:rsidRDefault="002200DA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2009г.</w:t>
            </w:r>
          </w:p>
        </w:tc>
        <w:tc>
          <w:tcPr>
            <w:tcW w:w="2603" w:type="dxa"/>
          </w:tcPr>
          <w:p w:rsidR="009869C9" w:rsidRPr="009869C9" w:rsidRDefault="002200DA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2016г.</w:t>
            </w:r>
          </w:p>
        </w:tc>
      </w:tr>
      <w:tr w:rsidR="00430CC9" w:rsidTr="009869C9">
        <w:tc>
          <w:tcPr>
            <w:tcW w:w="2602" w:type="dxa"/>
          </w:tcPr>
          <w:p w:rsidR="00430C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602" w:type="dxa"/>
          </w:tcPr>
          <w:p w:rsidR="00430CC9" w:rsidRPr="009869C9" w:rsidRDefault="00430CC9" w:rsidP="008D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02" w:type="dxa"/>
          </w:tcPr>
          <w:p w:rsidR="00430C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2602" w:type="dxa"/>
          </w:tcPr>
          <w:p w:rsidR="00430C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603" w:type="dxa"/>
          </w:tcPr>
          <w:p w:rsidR="00430CC9" w:rsidRPr="009869C9" w:rsidRDefault="002200DA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2011г.</w:t>
            </w:r>
          </w:p>
        </w:tc>
        <w:tc>
          <w:tcPr>
            <w:tcW w:w="2603" w:type="dxa"/>
          </w:tcPr>
          <w:p w:rsidR="00430CC9" w:rsidRPr="009869C9" w:rsidRDefault="002200DA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2021г.</w:t>
            </w:r>
          </w:p>
        </w:tc>
      </w:tr>
      <w:tr w:rsidR="00430CC9" w:rsidTr="009869C9">
        <w:tc>
          <w:tcPr>
            <w:tcW w:w="2602" w:type="dxa"/>
          </w:tcPr>
          <w:p w:rsidR="00430C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602" w:type="dxa"/>
          </w:tcPr>
          <w:p w:rsidR="00430CC9" w:rsidRPr="009869C9" w:rsidRDefault="00430CC9" w:rsidP="008D1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2602" w:type="dxa"/>
          </w:tcPr>
          <w:p w:rsidR="00430C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2602" w:type="dxa"/>
          </w:tcPr>
          <w:p w:rsidR="00430CC9" w:rsidRPr="009869C9" w:rsidRDefault="00430CC9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2603" w:type="dxa"/>
          </w:tcPr>
          <w:p w:rsidR="00430CC9" w:rsidRDefault="002200DA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2009г.</w:t>
            </w:r>
          </w:p>
          <w:p w:rsidR="002200DA" w:rsidRPr="009869C9" w:rsidRDefault="002200DA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2011г.</w:t>
            </w:r>
          </w:p>
        </w:tc>
        <w:tc>
          <w:tcPr>
            <w:tcW w:w="2603" w:type="dxa"/>
          </w:tcPr>
          <w:p w:rsidR="00430CC9" w:rsidRDefault="002200DA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2021г.</w:t>
            </w:r>
          </w:p>
          <w:p w:rsidR="002200DA" w:rsidRPr="009869C9" w:rsidRDefault="002200DA" w:rsidP="00986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2017г.</w:t>
            </w:r>
          </w:p>
        </w:tc>
      </w:tr>
    </w:tbl>
    <w:p w:rsidR="00761BF9" w:rsidRDefault="00761BF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C9" w:rsidRDefault="00761BF9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Горячее водоснабжение отсутствует.</w:t>
      </w:r>
    </w:p>
    <w:p w:rsidR="006B329E" w:rsidRDefault="006B329E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Приборы учета на водоотведение отсутствуют.</w:t>
      </w:r>
    </w:p>
    <w:p w:rsidR="006B329E" w:rsidRPr="009869C9" w:rsidRDefault="006B329E" w:rsidP="00986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Газоснабжение централизованное.</w:t>
      </w:r>
    </w:p>
    <w:sectPr w:rsidR="006B329E" w:rsidRPr="009869C9" w:rsidSect="009869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9C9"/>
    <w:rsid w:val="002200DA"/>
    <w:rsid w:val="00430CC9"/>
    <w:rsid w:val="004900A1"/>
    <w:rsid w:val="005802F6"/>
    <w:rsid w:val="006B329E"/>
    <w:rsid w:val="00761BF9"/>
    <w:rsid w:val="0098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86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12">
          <w:marLeft w:val="0"/>
          <w:marRight w:val="0"/>
          <w:marTop w:val="0"/>
          <w:marBottom w:val="0"/>
          <w:divBdr>
            <w:top w:val="single" w:sz="4" w:space="4" w:color="C0C0C0"/>
            <w:left w:val="single" w:sz="4" w:space="5" w:color="C0C0C0"/>
            <w:bottom w:val="single" w:sz="4" w:space="4" w:color="C0C0C0"/>
            <w:right w:val="single" w:sz="4" w:space="0" w:color="C0C0C0"/>
          </w:divBdr>
          <w:divsChild>
            <w:div w:id="2208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6267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964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1756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9148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4668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9819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17905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C0C0C0"/>
                      </w:divBdr>
                      <w:divsChild>
                        <w:div w:id="6034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2995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2976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5</cp:revision>
  <dcterms:created xsi:type="dcterms:W3CDTF">2015-08-11T09:32:00Z</dcterms:created>
  <dcterms:modified xsi:type="dcterms:W3CDTF">2015-08-25T14:55:00Z</dcterms:modified>
</cp:coreProperties>
</file>